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4" w:rsidRDefault="001D142C" w:rsidP="001D142C">
      <w:pPr>
        <w:jc w:val="center"/>
      </w:pPr>
      <w:r>
        <w:t>Homemade Rolling Pin</w:t>
      </w:r>
    </w:p>
    <w:p w:rsidR="001D142C" w:rsidRDefault="001D142C" w:rsidP="001D142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211DC" wp14:editId="1C2414CB">
            <wp:simplePos x="0" y="0"/>
            <wp:positionH relativeFrom="column">
              <wp:posOffset>2514600</wp:posOffset>
            </wp:positionH>
            <wp:positionV relativeFrom="paragraph">
              <wp:posOffset>120650</wp:posOffset>
            </wp:positionV>
            <wp:extent cx="3578225" cy="2295525"/>
            <wp:effectExtent l="0" t="0" r="3175" b="952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 pin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88"/>
                    <a:stretch/>
                  </pic:blipFill>
                  <pic:spPr bwMode="auto">
                    <a:xfrm>
                      <a:off x="0" y="0"/>
                      <a:ext cx="35782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3F477D" wp14:editId="42A635FD">
            <wp:simplePos x="0" y="0"/>
            <wp:positionH relativeFrom="column">
              <wp:posOffset>-161925</wp:posOffset>
            </wp:positionH>
            <wp:positionV relativeFrom="paragraph">
              <wp:posOffset>59055</wp:posOffset>
            </wp:positionV>
            <wp:extent cx="2200275" cy="2945765"/>
            <wp:effectExtent l="0" t="0" r="9525" b="6985"/>
            <wp:wrapTight wrapText="bothSides">
              <wp:wrapPolygon edited="0">
                <wp:start x="0" y="0"/>
                <wp:lineTo x="0" y="21512"/>
                <wp:lineTo x="21506" y="2151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ing pi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pPr>
        <w:jc w:val="center"/>
      </w:pPr>
    </w:p>
    <w:p w:rsidR="001D142C" w:rsidRDefault="001D142C" w:rsidP="001D142C">
      <w:r>
        <w:t xml:space="preserve">Items needed: </w:t>
      </w:r>
    </w:p>
    <w:p w:rsidR="001D142C" w:rsidRDefault="001D142C" w:rsidP="001D142C">
      <w:pPr>
        <w:pStyle w:val="ListParagraph"/>
        <w:numPr>
          <w:ilvl w:val="0"/>
          <w:numId w:val="1"/>
        </w:numPr>
      </w:pPr>
      <w:r>
        <w:t>3/4” dowel rod</w:t>
      </w:r>
    </w:p>
    <w:p w:rsidR="001D142C" w:rsidRDefault="001D142C" w:rsidP="001D142C">
      <w:pPr>
        <w:pStyle w:val="ListParagraph"/>
        <w:numPr>
          <w:ilvl w:val="0"/>
          <w:numId w:val="1"/>
        </w:numPr>
      </w:pPr>
      <w:r>
        <w:t>3/4” white rubber leg tips</w:t>
      </w:r>
    </w:p>
    <w:p w:rsidR="001D142C" w:rsidRDefault="001D142C" w:rsidP="001D142C">
      <w:pPr>
        <w:pStyle w:val="ListParagraph"/>
        <w:numPr>
          <w:ilvl w:val="0"/>
          <w:numId w:val="1"/>
        </w:numPr>
      </w:pPr>
      <w:r>
        <w:t>Pool noodle</w:t>
      </w:r>
    </w:p>
    <w:p w:rsidR="001D142C" w:rsidRDefault="001D142C" w:rsidP="001D142C">
      <w:r>
        <w:t>Instructions:</w:t>
      </w:r>
    </w:p>
    <w:p w:rsidR="001D142C" w:rsidRDefault="001D142C" w:rsidP="001D142C">
      <w:r>
        <w:t xml:space="preserve">1. </w:t>
      </w:r>
      <w:proofErr w:type="gramStart"/>
      <w:r>
        <w:t>Cut</w:t>
      </w:r>
      <w:proofErr w:type="gramEnd"/>
      <w:r>
        <w:t xml:space="preserve"> the dowel rod with saw to 2-2 ½ feet long</w:t>
      </w:r>
    </w:p>
    <w:p w:rsidR="001D142C" w:rsidRDefault="001D142C" w:rsidP="001D142C">
      <w:r>
        <w:t xml:space="preserve">2. Cut pool noodle to slightly allow </w:t>
      </w:r>
      <w:proofErr w:type="gramStart"/>
      <w:r>
        <w:t>for  5</w:t>
      </w:r>
      <w:proofErr w:type="gramEnd"/>
      <w:r>
        <w:t>” of dowel to stick out from each end</w:t>
      </w:r>
    </w:p>
    <w:p w:rsidR="001D142C" w:rsidRDefault="001D142C" w:rsidP="001D142C">
      <w:r>
        <w:t>3. Put noodle on rod and place on rubber tips</w:t>
      </w:r>
    </w:p>
    <w:p w:rsidR="001D142C" w:rsidRDefault="001D142C" w:rsidP="001D142C">
      <w:r>
        <w:t>4. Roll away!</w:t>
      </w:r>
      <w:bookmarkStart w:id="0" w:name="_GoBack"/>
      <w:bookmarkEnd w:id="0"/>
    </w:p>
    <w:sectPr w:rsidR="001D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42C"/>
    <w:multiLevelType w:val="hybridMultilevel"/>
    <w:tmpl w:val="02C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C"/>
    <w:rsid w:val="001D142C"/>
    <w:rsid w:val="0096280A"/>
    <w:rsid w:val="00A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2013-09-19T20:12:00Z</dcterms:created>
  <dcterms:modified xsi:type="dcterms:W3CDTF">2013-09-19T20:19:00Z</dcterms:modified>
</cp:coreProperties>
</file>